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5426" w14:textId="77777777" w:rsidR="00DC69B8" w:rsidRDefault="00DC69B8" w:rsidP="00DC69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ANNEXURE-2: DECLARATION</w:t>
      </w:r>
    </w:p>
    <w:p w14:paraId="39E10CF2" w14:textId="77777777" w:rsidR="00DC69B8" w:rsidRDefault="00DC69B8" w:rsidP="00DC69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  <w:r w:rsidRPr="008F17B2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“</w:t>
      </w:r>
      <w:r w:rsidRPr="008F1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AMBUJ SONU SMRITI” Scholarship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 xml:space="preserve"> </w:t>
      </w:r>
    </w:p>
    <w:p w14:paraId="09BA8346" w14:textId="77777777" w:rsidR="00DC69B8" w:rsidRPr="00467E46" w:rsidRDefault="00DC69B8" w:rsidP="00DC69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(For the period from 31.08.202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5</w:t>
      </w:r>
      <w:r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 to 30.08.202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6</w:t>
      </w:r>
      <w:r w:rsidRPr="00467E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)</w:t>
      </w:r>
    </w:p>
    <w:p w14:paraId="534AC25C" w14:textId="77777777" w:rsidR="00DC69B8" w:rsidRDefault="00DC69B8" w:rsidP="00DC69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760F2A85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I, 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Name of the student)</w:t>
      </w:r>
    </w:p>
    <w:p w14:paraId="3EDF2E1F" w14:textId="77777777" w:rsidR="00DC69B8" w:rsidRDefault="00DC69B8" w:rsidP="00DC69B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</w:t>
      </w:r>
    </w:p>
    <w:p w14:paraId="12F93434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________________________________________________________(Name of Family member/ Guardian),  ___________________________________(Relationship with student) of _______________________ (Name of the student), declare </w:t>
      </w:r>
    </w:p>
    <w:p w14:paraId="7D5479AA" w14:textId="77777777" w:rsidR="00DC69B8" w:rsidRDefault="00DC69B8" w:rsidP="00DC69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</w:t>
      </w:r>
      <w:r w:rsidRPr="006D7F6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 the information furnished in the application form and all the enclosed documents for “Ambuj Sonu Smriti Scholarship” is true to the best of my knowledge. Furthermore, I declare that I/my child is not availing the benefit of any scholarship scheme.</w:t>
      </w:r>
    </w:p>
    <w:p w14:paraId="2CCC799A" w14:textId="77777777" w:rsidR="00DC69B8" w:rsidRPr="006D7F6E" w:rsidRDefault="00DC69B8" w:rsidP="00DC69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That our annual family income for the year 2024-25 from all sources is less than 8 lacs.</w:t>
      </w:r>
    </w:p>
    <w:p w14:paraId="3B61D2C0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2DEE65E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Date:</w:t>
      </w:r>
    </w:p>
    <w:p w14:paraId="2C387D17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Place:</w:t>
      </w:r>
    </w:p>
    <w:p w14:paraId="0E23A623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8A94AD6" w14:textId="77777777" w:rsidR="00DC69B8" w:rsidRDefault="00DC69B8" w:rsidP="00DC69B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1A8971B" w14:textId="77777777" w:rsidR="00DC69B8" w:rsidRPr="00463F97" w:rsidRDefault="00DC69B8" w:rsidP="00DC69B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Signature of Student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Signature of Family member/Guardian</w:t>
      </w:r>
    </w:p>
    <w:p w14:paraId="1BB9DCD3" w14:textId="77777777" w:rsidR="00DC69B8" w:rsidRPr="00B26F05" w:rsidRDefault="00DC69B8" w:rsidP="00DC69B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69278A4" w14:textId="214FC3FB" w:rsidR="00CA52A7" w:rsidRPr="00DC69B8" w:rsidRDefault="00DC69B8" w:rsidP="00DC69B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A52A7" w:rsidRPr="00DC69B8" w:rsidSect="006C732A">
      <w:headerReference w:type="default" r:id="rId7"/>
      <w:footerReference w:type="default" r:id="rId8"/>
      <w:pgSz w:w="11906" w:h="16838" w:code="9"/>
      <w:pgMar w:top="806" w:right="806" w:bottom="1282" w:left="1354" w:header="288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EEF" w14:textId="77777777" w:rsidR="00DC69B8" w:rsidRDefault="00DC69B8" w:rsidP="00DC69B8">
      <w:pPr>
        <w:spacing w:after="0" w:line="240" w:lineRule="auto"/>
      </w:pPr>
      <w:r>
        <w:separator/>
      </w:r>
    </w:p>
  </w:endnote>
  <w:endnote w:type="continuationSeparator" w:id="0">
    <w:p w14:paraId="7B2FEEA4" w14:textId="77777777" w:rsidR="00DC69B8" w:rsidRDefault="00DC69B8" w:rsidP="00DC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3F99" w14:textId="4C73B6C4" w:rsidR="00DC69B8" w:rsidRPr="00890595" w:rsidRDefault="00DC69B8" w:rsidP="00DC69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color w:val="002060"/>
        <w:sz w:val="24"/>
        <w:szCs w:val="24"/>
        <w:lang w:val="en-IN" w:eastAsia="en-IN" w:bidi="ar-SA"/>
      </w:rPr>
    </w:pPr>
    <w:bookmarkStart w:id="1" w:name="_Hlk200968363"/>
    <w:r>
      <w:rPr>
        <w:rFonts w:eastAsiaTheme="minorEastAsia" w:cs="Times New Roman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B38A1" wp14:editId="3FDE4116">
              <wp:simplePos x="0" y="0"/>
              <wp:positionH relativeFrom="column">
                <wp:posOffset>-942975</wp:posOffset>
              </wp:positionH>
              <wp:positionV relativeFrom="paragraph">
                <wp:posOffset>-76835</wp:posOffset>
              </wp:positionV>
              <wp:extent cx="7858125" cy="45085"/>
              <wp:effectExtent l="9525" t="8890" r="9525" b="12700"/>
              <wp:wrapNone/>
              <wp:docPr id="3468210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8125" cy="45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099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4.25pt;margin-top:-6.05pt;width:618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"/>
          </w:pict>
        </mc:Fallback>
      </mc:AlternateContent>
    </w:r>
    <w:r w:rsidRPr="00890595">
      <w:rPr>
        <w:rFonts w:ascii="Times New Roman" w:eastAsiaTheme="minorEastAsia" w:hAnsi="Times New Roman" w:cs="Times New Roman"/>
        <w:color w:val="002060"/>
        <w:sz w:val="24"/>
        <w:szCs w:val="24"/>
        <w:lang w:val="en-IN" w:eastAsia="en-IN" w:bidi="ar-SA"/>
      </w:rPr>
      <w:t>All India Institute of Medical Sciences,</w:t>
    </w:r>
  </w:p>
  <w:p w14:paraId="445C9285" w14:textId="77777777" w:rsidR="00DC69B8" w:rsidRPr="00890595" w:rsidRDefault="00DC69B8" w:rsidP="00DC69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color w:val="002060"/>
        <w:sz w:val="24"/>
        <w:szCs w:val="24"/>
        <w:lang w:val="en-IN" w:eastAsia="en-IN" w:bidi="ar-SA"/>
      </w:rPr>
    </w:pPr>
    <w:r w:rsidRPr="00890595">
      <w:rPr>
        <w:rFonts w:ascii="Times New Roman" w:eastAsiaTheme="minorEastAsia" w:hAnsi="Times New Roman" w:cs="Times New Roman"/>
        <w:color w:val="002060"/>
        <w:sz w:val="24"/>
        <w:szCs w:val="24"/>
        <w:lang w:val="en-IN" w:eastAsia="en-IN" w:bidi="ar-SA"/>
      </w:rPr>
      <w:t xml:space="preserve"> Deoghar (Jharkhand) – 814152</w:t>
    </w:r>
  </w:p>
  <w:p w14:paraId="2E6DCC2A" w14:textId="77777777" w:rsidR="00DC69B8" w:rsidRDefault="00DC69B8" w:rsidP="00DC69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EastAsia" w:hAnsi="Times New Roman" w:cs="Times New Roman"/>
        <w:color w:val="80340D" w:themeColor="accent2" w:themeShade="80"/>
        <w:sz w:val="32"/>
        <w:szCs w:val="24"/>
        <w:lang w:val="en-IN" w:eastAsia="en-IN" w:bidi="ar-SA"/>
      </w:rPr>
    </w:pPr>
    <w:hyperlink r:id="rId1" w:history="1">
      <w:r w:rsidRPr="00890595">
        <w:rPr>
          <w:rFonts w:ascii="Times New Roman" w:eastAsiaTheme="minorEastAsia" w:hAnsi="Times New Roman" w:cs="Times New Roman"/>
          <w:color w:val="002060"/>
          <w:sz w:val="24"/>
          <w:u w:val="single"/>
          <w:lang w:val="en-IN" w:eastAsia="en-IN" w:bidi="ar-SA"/>
        </w:rPr>
        <w:t>www.aiimsdeoghar.edu.in</w:t>
      </w:r>
    </w:hyperlink>
    <w:bookmarkEnd w:id="1"/>
    <w:r w:rsidRPr="00890595">
      <w:rPr>
        <w:rFonts w:ascii="Times New Roman" w:eastAsiaTheme="minorEastAsia" w:hAnsi="Times New Roman" w:cs="Times New Roman"/>
        <w:color w:val="80340D" w:themeColor="accent2" w:themeShade="80"/>
        <w:sz w:val="32"/>
        <w:szCs w:val="24"/>
        <w:lang w:val="en-IN" w:eastAsia="en-IN" w:bidi="ar-SA"/>
      </w:rPr>
      <w:t xml:space="preserve"> </w:t>
    </w:r>
  </w:p>
  <w:p w14:paraId="14943706" w14:textId="77777777" w:rsidR="00DC69B8" w:rsidRDefault="00DC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5698" w14:textId="77777777" w:rsidR="00DC69B8" w:rsidRDefault="00DC69B8" w:rsidP="00DC69B8">
      <w:pPr>
        <w:spacing w:after="0" w:line="240" w:lineRule="auto"/>
      </w:pPr>
      <w:r>
        <w:separator/>
      </w:r>
    </w:p>
  </w:footnote>
  <w:footnote w:type="continuationSeparator" w:id="0">
    <w:p w14:paraId="5FCC5C8D" w14:textId="77777777" w:rsidR="00DC69B8" w:rsidRDefault="00DC69B8" w:rsidP="00DC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63E2" w14:textId="77777777" w:rsidR="00DC69B8" w:rsidRPr="00B076B2" w:rsidRDefault="00DC69B8" w:rsidP="00DC69B8">
    <w:pPr>
      <w:autoSpaceDE w:val="0"/>
      <w:autoSpaceDN w:val="0"/>
      <w:adjustRightInd w:val="0"/>
      <w:spacing w:after="0" w:line="240" w:lineRule="auto"/>
      <w:outlineLvl w:val="0"/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</w:pPr>
    <w:bookmarkStart w:id="0" w:name="_Hlk200968317"/>
    <w:r w:rsidRPr="00B076B2">
      <w:rPr>
        <w:rFonts w:eastAsiaTheme="minorEastAsia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64753324" wp14:editId="7F37D007">
          <wp:simplePos x="0" y="0"/>
          <wp:positionH relativeFrom="column">
            <wp:posOffset>-304800</wp:posOffset>
          </wp:positionH>
          <wp:positionV relativeFrom="paragraph">
            <wp:posOffset>-18415</wp:posOffset>
          </wp:positionV>
          <wp:extent cx="933450" cy="971550"/>
          <wp:effectExtent l="19050" t="0" r="0" b="0"/>
          <wp:wrapNone/>
          <wp:docPr id="134339865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Theme="minorEastAsia" w:hAnsi="Times New Roman" w:cs="Nirmala UI"/>
        <w:bCs/>
        <w:color w:val="002060"/>
        <w:sz w:val="28"/>
        <w:szCs w:val="28"/>
        <w:lang w:val="en-IN" w:eastAsia="en-IN"/>
      </w:rPr>
      <w:t xml:space="preserve">                                    </w:t>
    </w:r>
    <w:r w:rsidRPr="00B076B2">
      <w:rPr>
        <w:rFonts w:ascii="Times New Roman" w:eastAsiaTheme="minorEastAsia" w:hAnsi="Times New Roman" w:cs="Nirmala UI"/>
        <w:bCs/>
        <w:color w:val="002060"/>
        <w:sz w:val="28"/>
        <w:szCs w:val="28"/>
        <w:cs/>
        <w:lang w:val="en-IN" w:eastAsia="en-IN"/>
      </w:rPr>
      <w:t>अखिल</w:t>
    </w:r>
    <w:r w:rsidRPr="00B076B2"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 xml:space="preserve"> </w:t>
    </w:r>
    <w:r w:rsidRPr="00B076B2">
      <w:rPr>
        <w:rFonts w:ascii="Times New Roman" w:eastAsiaTheme="minorEastAsia" w:hAnsi="Times New Roman" w:cs="Nirmala UI"/>
        <w:bCs/>
        <w:color w:val="002060"/>
        <w:sz w:val="28"/>
        <w:szCs w:val="28"/>
        <w:cs/>
        <w:lang w:val="en-IN" w:eastAsia="en-IN"/>
      </w:rPr>
      <w:t>भारतीय</w:t>
    </w:r>
    <w:r w:rsidRPr="00B076B2"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 xml:space="preserve"> </w:t>
    </w:r>
    <w:r w:rsidRPr="00B076B2">
      <w:rPr>
        <w:rFonts w:ascii="Times New Roman" w:eastAsiaTheme="minorEastAsia" w:hAnsi="Times New Roman" w:cs="Nirmala UI"/>
        <w:bCs/>
        <w:color w:val="002060"/>
        <w:sz w:val="28"/>
        <w:szCs w:val="28"/>
        <w:cs/>
        <w:lang w:val="en-IN" w:eastAsia="en-IN"/>
      </w:rPr>
      <w:t>आयुर्विज्ञान</w:t>
    </w:r>
    <w:r w:rsidRPr="00B076B2"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 xml:space="preserve"> </w:t>
    </w:r>
    <w:r w:rsidRPr="00B076B2">
      <w:rPr>
        <w:rFonts w:ascii="Times New Roman" w:eastAsiaTheme="minorEastAsia" w:hAnsi="Times New Roman" w:cs="Nirmala UI"/>
        <w:bCs/>
        <w:color w:val="002060"/>
        <w:sz w:val="28"/>
        <w:szCs w:val="28"/>
        <w:cs/>
        <w:lang w:val="en-IN" w:eastAsia="en-IN"/>
      </w:rPr>
      <w:t>संस्थान</w:t>
    </w:r>
    <w:r w:rsidRPr="00B076B2"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 xml:space="preserve">, </w:t>
    </w:r>
    <w:r w:rsidRPr="00B076B2">
      <w:rPr>
        <w:rFonts w:ascii="Times New Roman" w:eastAsiaTheme="minorEastAsia" w:hAnsi="Times New Roman" w:cs="Nirmala UI"/>
        <w:bCs/>
        <w:color w:val="002060"/>
        <w:sz w:val="28"/>
        <w:szCs w:val="28"/>
        <w:cs/>
        <w:lang w:val="en-IN" w:eastAsia="en-IN"/>
      </w:rPr>
      <w:t>देवघर</w:t>
    </w:r>
  </w:p>
  <w:p w14:paraId="31888D60" w14:textId="77777777" w:rsidR="00DC69B8" w:rsidRPr="00B076B2" w:rsidRDefault="00DC69B8" w:rsidP="00DC69B8">
    <w:pPr>
      <w:spacing w:after="0" w:line="240" w:lineRule="auto"/>
      <w:outlineLvl w:val="0"/>
      <w:rPr>
        <w:rFonts w:ascii="Times New Roman" w:eastAsiaTheme="minorEastAsia" w:hAnsi="Times New Roman" w:cs="Times New Roman"/>
        <w:bCs/>
        <w:color w:val="002060"/>
        <w:sz w:val="26"/>
        <w:szCs w:val="26"/>
        <w:lang w:val="en-IN" w:eastAsia="en-IN" w:bidi="ar-SA"/>
      </w:rPr>
    </w:pPr>
    <w:r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 xml:space="preserve">                    </w:t>
    </w:r>
    <w:r w:rsidRPr="00B076B2">
      <w:rPr>
        <w:rFonts w:ascii="Times New Roman" w:eastAsiaTheme="minorEastAsia" w:hAnsi="Times New Roman" w:cs="Times New Roman"/>
        <w:bCs/>
        <w:color w:val="002060"/>
        <w:sz w:val="28"/>
        <w:szCs w:val="28"/>
        <w:lang w:val="en-IN" w:eastAsia="en-IN" w:bidi="ar-SA"/>
      </w:rPr>
      <w:t>ALL INDIA INSTITUTE OF MEDICAL SCIENCES DEOGHAR</w:t>
    </w:r>
  </w:p>
  <w:p w14:paraId="5EA45F29" w14:textId="77777777" w:rsidR="00DC69B8" w:rsidRPr="003442A5" w:rsidRDefault="00DC69B8" w:rsidP="00DC69B8">
    <w:pPr>
      <w:widowControl w:val="0"/>
      <w:tabs>
        <w:tab w:val="center" w:pos="4513"/>
        <w:tab w:val="center" w:pos="5233"/>
      </w:tabs>
      <w:autoSpaceDE w:val="0"/>
      <w:autoSpaceDN w:val="0"/>
      <w:spacing w:after="0" w:line="240" w:lineRule="auto"/>
      <w:ind w:hanging="567"/>
      <w:jc w:val="center"/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</w:pPr>
    <w:r>
      <w:rPr>
        <w:rFonts w:ascii="Times New Roman" w:eastAsiaTheme="minorEastAsia" w:hAnsi="Times New Roman" w:cs="Times New Roman"/>
        <w:bCs/>
        <w:color w:val="002060"/>
        <w:szCs w:val="22"/>
        <w:lang w:val="en-IN" w:eastAsia="en-IN"/>
      </w:rPr>
      <w:t xml:space="preserve">                           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>(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स्वास्थ्य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एवं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परिवार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कल्याण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मंत्रालय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>,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भारत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सरकार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के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अधीन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राष्ट्रीय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महत्व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का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संस्थान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>)</w:t>
    </w:r>
  </w:p>
  <w:p w14:paraId="62E38614" w14:textId="77777777" w:rsidR="00DC69B8" w:rsidRPr="003442A5" w:rsidRDefault="00DC69B8" w:rsidP="00DC69B8">
    <w:pPr>
      <w:widowControl w:val="0"/>
      <w:tabs>
        <w:tab w:val="center" w:pos="4513"/>
      </w:tabs>
      <w:autoSpaceDE w:val="0"/>
      <w:autoSpaceDN w:val="0"/>
      <w:spacing w:after="0" w:line="240" w:lineRule="auto"/>
      <w:ind w:hanging="284"/>
      <w:jc w:val="center"/>
      <w:rPr>
        <w:rFonts w:ascii="Times New Roman" w:eastAsiaTheme="minorEastAsia" w:hAnsi="Times New Roman" w:cs="Times New Roman"/>
        <w:bCs/>
        <w:color w:val="002060"/>
        <w:szCs w:val="22"/>
        <w:lang w:val="en-IN" w:eastAsia="en-IN" w:bidi="ar-SA"/>
      </w:rPr>
    </w:pPr>
    <w:r>
      <w:rPr>
        <w:rFonts w:ascii="Times New Roman" w:eastAsiaTheme="minorEastAsia" w:hAnsi="Times New Roman" w:cs="Times New Roman"/>
        <w:bCs/>
        <w:color w:val="002060"/>
        <w:szCs w:val="22"/>
        <w:lang w:val="en-IN" w:eastAsia="en-IN" w:bidi="ar-SA"/>
      </w:rPr>
      <w:t xml:space="preserve">                    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lang w:val="en-IN" w:eastAsia="en-IN" w:bidi="ar-SA"/>
      </w:rPr>
      <w:t>(An Institution of National Importance under Ministry of Health &amp; Family Welfare)</w:t>
    </w:r>
  </w:p>
  <w:p w14:paraId="4D9B9378" w14:textId="3A944BF1" w:rsidR="00DC69B8" w:rsidRDefault="00DC69B8" w:rsidP="00DC69B8">
    <w:pPr>
      <w:autoSpaceDE w:val="0"/>
      <w:autoSpaceDN w:val="0"/>
      <w:adjustRightInd w:val="0"/>
      <w:spacing w:after="0" w:line="240" w:lineRule="auto"/>
      <w:ind w:left="720" w:firstLine="720"/>
      <w:rPr>
        <w:rFonts w:ascii="Times New Roman" w:eastAsiaTheme="minorEastAsia" w:hAnsi="Times New Roman" w:cs="Times New Roman"/>
        <w:bCs/>
        <w:color w:val="002060"/>
        <w:szCs w:val="22"/>
        <w:lang w:val="en-IN" w:eastAsia="en-IN" w:bidi="ar-SA"/>
      </w:rPr>
    </w:pPr>
    <w:r>
      <w:rPr>
        <w:rFonts w:eastAsiaTheme="minorEastAsia" w:cs="Times New Roman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38F11" wp14:editId="6D002B91">
              <wp:simplePos x="0" y="0"/>
              <wp:positionH relativeFrom="column">
                <wp:posOffset>-990600</wp:posOffset>
              </wp:positionH>
              <wp:positionV relativeFrom="paragraph">
                <wp:posOffset>228600</wp:posOffset>
              </wp:positionV>
              <wp:extent cx="8086725" cy="0"/>
              <wp:effectExtent l="19050" t="19050" r="19050" b="19050"/>
              <wp:wrapNone/>
              <wp:docPr id="18280116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86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B387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78pt;margin-top:18pt;width:63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" strokecolor="#156082 [3204]" strokeweight="2.5pt">
              <v:shadow color="#868686"/>
            </v:shape>
          </w:pict>
        </mc:Fallback>
      </mc:AlternateContent>
    </w:r>
    <w:r>
      <w:rPr>
        <w:rFonts w:ascii="Times New Roman" w:eastAsiaTheme="minorEastAsia" w:hAnsi="Times New Roman" w:cs="Nirmala UI"/>
        <w:bCs/>
        <w:color w:val="002060"/>
        <w:szCs w:val="22"/>
        <w:lang w:val="en-IN" w:eastAsia="en-IN"/>
      </w:rPr>
      <w:t xml:space="preserve">                               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भारत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 </w:t>
    </w:r>
    <w:r w:rsidRPr="003442A5">
      <w:rPr>
        <w:rFonts w:ascii="Times New Roman" w:eastAsiaTheme="minorEastAsia" w:hAnsi="Times New Roman" w:cs="Nirmala UI"/>
        <w:bCs/>
        <w:color w:val="002060"/>
        <w:szCs w:val="22"/>
        <w:cs/>
        <w:lang w:val="en-IN" w:eastAsia="en-IN"/>
      </w:rPr>
      <w:t>सरकार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cs/>
        <w:lang w:val="en-IN" w:eastAsia="en-IN"/>
      </w:rPr>
      <w:t xml:space="preserve">/ </w:t>
    </w:r>
    <w:r w:rsidRPr="003442A5">
      <w:rPr>
        <w:rFonts w:ascii="Times New Roman" w:eastAsiaTheme="minorEastAsia" w:hAnsi="Times New Roman" w:cs="Times New Roman"/>
        <w:bCs/>
        <w:color w:val="002060"/>
        <w:szCs w:val="22"/>
        <w:lang w:val="en-IN" w:eastAsia="en-IN"/>
      </w:rPr>
      <w:t>Government of India</w:t>
    </w:r>
  </w:p>
  <w:bookmarkEnd w:id="0"/>
  <w:p w14:paraId="1AD17462" w14:textId="77777777" w:rsidR="00DC69B8" w:rsidRDefault="00DC6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EE8"/>
    <w:multiLevelType w:val="multilevel"/>
    <w:tmpl w:val="C8B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43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8"/>
    <w:rsid w:val="006C732A"/>
    <w:rsid w:val="00C6380B"/>
    <w:rsid w:val="00CA52A7"/>
    <w:rsid w:val="00D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473E57B"/>
  <w15:chartTrackingRefBased/>
  <w15:docId w15:val="{A67526EF-ED4D-4A2D-AC5F-68E3402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B8"/>
    <w:pPr>
      <w:spacing w:after="200" w:line="276" w:lineRule="auto"/>
    </w:pPr>
    <w:rPr>
      <w:rFonts w:cs="Mangal"/>
      <w:kern w:val="0"/>
      <w:sz w:val="22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B8"/>
    <w:rPr>
      <w:rFonts w:cs="Mangal"/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6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B8"/>
    <w:rPr>
      <w:rFonts w:cs="Mangal"/>
      <w:kern w:val="0"/>
      <w:sz w:val="22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imsdeoghar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744</Characters>
  <Application>Microsoft Office Word</Application>
  <DocSecurity>0</DocSecurity>
  <Lines>24</Lines>
  <Paragraphs>12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aiimsdeogharacademic@outlook.com</dc:creator>
  <cp:keywords/>
  <dc:description/>
  <cp:lastModifiedBy>aiimsdeogharacademic@outlook.com</cp:lastModifiedBy>
  <cp:revision>1</cp:revision>
  <dcterms:created xsi:type="dcterms:W3CDTF">2025-08-29T13:22:00Z</dcterms:created>
  <dcterms:modified xsi:type="dcterms:W3CDTF">2025-08-29T13:24:00Z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a16b4469-f169-4436-92fb-3976aa33ba6e</vt:lpwstr>
  </property>
</Properties>
</file>